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F6" w:rsidRDefault="007A72F6" w:rsidP="007A72F6">
      <w:pPr>
        <w:tabs>
          <w:tab w:val="center" w:pos="4819"/>
        </w:tabs>
        <w:jc w:val="center"/>
        <w:rPr>
          <w:b/>
        </w:rPr>
      </w:pPr>
      <w:r>
        <w:rPr>
          <w:b/>
        </w:rPr>
        <w:t>SALGIN ACİL DURUM İLETŞİM PLANI</w:t>
      </w:r>
    </w:p>
    <w:p w:rsidR="007A72F6" w:rsidRDefault="007A72F6" w:rsidP="007A72F6">
      <w:pPr>
        <w:tabs>
          <w:tab w:val="center" w:pos="4819"/>
        </w:tabs>
        <w:jc w:val="center"/>
        <w:rPr>
          <w:b/>
        </w:rPr>
      </w:pPr>
    </w:p>
    <w:p w:rsidR="007A72F6" w:rsidRDefault="00936FF7" w:rsidP="007A72F6">
      <w:pPr>
        <w:spacing w:line="0" w:lineRule="atLeast"/>
        <w:ind w:right="366"/>
        <w:jc w:val="center"/>
        <w:rPr>
          <w:b/>
          <w:sz w:val="40"/>
        </w:rPr>
      </w:pPr>
      <w:r>
        <w:rPr>
          <w:b/>
          <w:noProof/>
          <w:sz w:val="40"/>
        </w:rPr>
        <w:pict>
          <v:rect id="_x0000_s1034" style="position:absolute;left:0;text-align:left;margin-left:10.5pt;margin-top:2.1pt;width:417.75pt;height:39pt;z-index:251668480" fillcolor="#4f81bd" strokecolor="#f2f2f2" strokeweight="3pt">
            <v:shadow on="t" type="perspective" color="#243f60" opacity=".5" offset="1pt" offset2="-1pt"/>
            <v:textbox>
              <w:txbxContent>
                <w:p w:rsidR="007A72F6" w:rsidRPr="006242B7" w:rsidRDefault="007A72F6" w:rsidP="007A72F6">
                  <w:pPr>
                    <w:jc w:val="center"/>
                    <w:rPr>
                      <w:b/>
                      <w:sz w:val="28"/>
                      <w:szCs w:val="28"/>
                    </w:rPr>
                  </w:pPr>
                  <w:r>
                    <w:rPr>
                      <w:b/>
                      <w:sz w:val="28"/>
                      <w:szCs w:val="28"/>
                    </w:rPr>
                    <w:t>HASTALIK BELİRTİLERİ GÖSTEREN</w:t>
                  </w:r>
                </w:p>
              </w:txbxContent>
            </v:textbox>
          </v:rect>
        </w:pict>
      </w:r>
    </w:p>
    <w:p w:rsidR="007A72F6" w:rsidRDefault="00936FF7" w:rsidP="007A72F6">
      <w:pPr>
        <w:spacing w:line="0" w:lineRule="atLeast"/>
        <w:ind w:right="366"/>
        <w:jc w:val="center"/>
        <w:rPr>
          <w:b/>
          <w:sz w:val="40"/>
        </w:rPr>
      </w:pPr>
      <w:r w:rsidRPr="00936FF7">
        <w:rPr>
          <w:rFonts w:ascii="Times New Roman" w:hAnsi="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96.5pt;margin-top:16.65pt;width:38.25pt;height:76.9pt;z-index:251667456">
            <v:textbox style="layout-flow:vertical-ideographic"/>
          </v:shape>
        </w:pict>
      </w:r>
    </w:p>
    <w:p w:rsidR="007A72F6" w:rsidRDefault="007A72F6" w:rsidP="007A72F6">
      <w:pPr>
        <w:spacing w:line="0" w:lineRule="atLeast"/>
        <w:ind w:right="366"/>
        <w:jc w:val="center"/>
        <w:rPr>
          <w:b/>
          <w:sz w:val="40"/>
        </w:rPr>
      </w:pPr>
    </w:p>
    <w:p w:rsidR="007A72F6" w:rsidRDefault="007A72F6" w:rsidP="007A72F6">
      <w:pPr>
        <w:spacing w:line="0" w:lineRule="atLeast"/>
        <w:ind w:right="366"/>
        <w:jc w:val="center"/>
        <w:rPr>
          <w:b/>
          <w:sz w:val="40"/>
        </w:rPr>
      </w:pPr>
    </w:p>
    <w:p w:rsidR="007A72F6" w:rsidRDefault="00936FF7" w:rsidP="007A72F6">
      <w:pPr>
        <w:spacing w:line="0" w:lineRule="atLeast"/>
        <w:ind w:right="366"/>
        <w:jc w:val="center"/>
        <w:rPr>
          <w:b/>
          <w:sz w:val="40"/>
        </w:rPr>
      </w:pPr>
      <w:r>
        <w:rPr>
          <w:b/>
          <w:noProof/>
          <w:sz w:val="40"/>
        </w:rPr>
        <w:pict>
          <v:rect id="_x0000_s1032" style="position:absolute;left:0;text-align:left;margin-left:15pt;margin-top:20.7pt;width:417.75pt;height:45.05pt;z-index:251666432" fillcolor="#4bacc6" strokecolor="#f2f2f2" strokeweight="3pt">
            <v:shadow on="t" type="perspective" color="#205867" opacity=".5" offset="1pt" offset2="-1pt"/>
            <v:textbox>
              <w:txbxContent>
                <w:p w:rsidR="007A72F6" w:rsidRDefault="007A72F6" w:rsidP="007A72F6">
                  <w:pPr>
                    <w:jc w:val="center"/>
                    <w:rPr>
                      <w:b/>
                      <w:sz w:val="28"/>
                      <w:szCs w:val="28"/>
                    </w:rPr>
                  </w:pPr>
                  <w:r>
                    <w:rPr>
                      <w:b/>
                      <w:sz w:val="28"/>
                      <w:szCs w:val="28"/>
                    </w:rPr>
                    <w:t>OKUL/KURUM</w:t>
                  </w:r>
                </w:p>
                <w:p w:rsidR="007A72F6" w:rsidRPr="006242B7" w:rsidRDefault="007A72F6" w:rsidP="007A72F6">
                  <w:pPr>
                    <w:jc w:val="center"/>
                    <w:rPr>
                      <w:b/>
                      <w:sz w:val="28"/>
                      <w:szCs w:val="28"/>
                    </w:rPr>
                  </w:pPr>
                  <w:r>
                    <w:rPr>
                      <w:b/>
                      <w:sz w:val="28"/>
                      <w:szCs w:val="28"/>
                    </w:rPr>
                    <w:t xml:space="preserve"> MÜDÜRÜ/SORUMLU MÜDÜR YARDIMCISI/SORUMLU ÖĞRETMEN</w:t>
                  </w:r>
                </w:p>
              </w:txbxContent>
            </v:textbox>
          </v:rect>
        </w:pict>
      </w:r>
    </w:p>
    <w:p w:rsidR="007A72F6" w:rsidRDefault="007A72F6" w:rsidP="007A72F6">
      <w:pPr>
        <w:spacing w:line="0" w:lineRule="atLeast"/>
        <w:ind w:right="366"/>
        <w:jc w:val="center"/>
        <w:rPr>
          <w:b/>
          <w:sz w:val="40"/>
        </w:rPr>
      </w:pPr>
    </w:p>
    <w:p w:rsidR="007A72F6" w:rsidRDefault="00936FF7" w:rsidP="007A72F6">
      <w:pPr>
        <w:spacing w:line="0" w:lineRule="atLeast"/>
        <w:ind w:right="366"/>
        <w:jc w:val="center"/>
        <w:rPr>
          <w:b/>
          <w:sz w:val="40"/>
        </w:rPr>
      </w:pPr>
      <w:r w:rsidRPr="00936FF7">
        <w:rPr>
          <w:rFonts w:ascii="Times New Roman" w:hAnsi="Times New Roman"/>
          <w:b/>
          <w:noProof/>
        </w:rPr>
        <w:pict>
          <v:shape id="_x0000_s1031" type="#_x0000_t67" style="position:absolute;left:0;text-align:left;margin-left:196.5pt;margin-top:16.9pt;width:38.25pt;height:70.85pt;z-index:251665408">
            <v:textbox style="layout-flow:vertical-ideographic"/>
          </v:shape>
        </w:pict>
      </w:r>
    </w:p>
    <w:p w:rsidR="007A72F6" w:rsidRDefault="007A72F6" w:rsidP="007A72F6">
      <w:pPr>
        <w:spacing w:line="0" w:lineRule="atLeast"/>
        <w:ind w:right="366"/>
        <w:jc w:val="center"/>
        <w:rPr>
          <w:b/>
          <w:sz w:val="40"/>
        </w:rPr>
      </w:pPr>
    </w:p>
    <w:p w:rsidR="007A72F6" w:rsidRDefault="007A72F6" w:rsidP="007A72F6">
      <w:pPr>
        <w:spacing w:line="0" w:lineRule="atLeast"/>
        <w:ind w:right="366"/>
        <w:jc w:val="center"/>
        <w:rPr>
          <w:b/>
          <w:sz w:val="40"/>
        </w:rPr>
      </w:pPr>
    </w:p>
    <w:p w:rsidR="007A72F6" w:rsidRDefault="00936FF7" w:rsidP="007A72F6">
      <w:pPr>
        <w:spacing w:line="0" w:lineRule="atLeast"/>
        <w:ind w:right="366"/>
        <w:jc w:val="center"/>
        <w:rPr>
          <w:b/>
          <w:sz w:val="40"/>
        </w:rPr>
      </w:pPr>
      <w:r>
        <w:rPr>
          <w:b/>
          <w:noProof/>
          <w:sz w:val="40"/>
        </w:rPr>
        <w:pict>
          <v:rect id="_x0000_s1030" style="position:absolute;left:0;text-align:left;margin-left:109.5pt;margin-top:14.1pt;width:261.75pt;height:39pt;z-index:251664384" fillcolor="#f79646" strokecolor="#f2f2f2" strokeweight="3pt">
            <v:shadow on="t" type="perspective" color="#974706" opacity=".5" offset="1pt" offset2="-1pt"/>
            <v:textbox>
              <w:txbxContent>
                <w:p w:rsidR="007A72F6" w:rsidRPr="006242B7" w:rsidRDefault="007A72F6" w:rsidP="007A72F6">
                  <w:pPr>
                    <w:jc w:val="center"/>
                    <w:rPr>
                      <w:b/>
                      <w:sz w:val="28"/>
                      <w:szCs w:val="28"/>
                    </w:rPr>
                  </w:pPr>
                  <w:r>
                    <w:rPr>
                      <w:b/>
                      <w:sz w:val="28"/>
                      <w:szCs w:val="28"/>
                    </w:rPr>
                    <w:t>SAĞLIK BİRİMİ/KURULUŞU</w:t>
                  </w:r>
                </w:p>
              </w:txbxContent>
            </v:textbox>
          </v:rect>
        </w:pict>
      </w:r>
    </w:p>
    <w:p w:rsidR="007A72F6" w:rsidRDefault="007A72F6" w:rsidP="007A72F6">
      <w:pPr>
        <w:spacing w:line="0" w:lineRule="atLeast"/>
        <w:ind w:right="366"/>
        <w:jc w:val="center"/>
        <w:rPr>
          <w:b/>
          <w:sz w:val="40"/>
        </w:rPr>
      </w:pPr>
    </w:p>
    <w:p w:rsidR="007A72F6" w:rsidRDefault="00936FF7" w:rsidP="007A72F6">
      <w:pPr>
        <w:spacing w:line="0" w:lineRule="atLeast"/>
        <w:ind w:right="366"/>
        <w:jc w:val="center"/>
        <w:rPr>
          <w:b/>
          <w:sz w:val="40"/>
        </w:rPr>
      </w:pPr>
      <w:r w:rsidRPr="00936FF7">
        <w:rPr>
          <w:rFonts w:ascii="Times New Roman" w:hAnsi="Times New Roman"/>
          <w:b/>
          <w:noProof/>
        </w:rPr>
        <w:pict>
          <v:shape id="_x0000_s1029" type="#_x0000_t67" style="position:absolute;left:0;text-align:left;margin-left:196.5pt;margin-top:4.25pt;width:38.25pt;height:76.9pt;z-index:251663360">
            <v:textbox style="layout-flow:vertical-ideographic"/>
          </v:shape>
        </w:pict>
      </w:r>
    </w:p>
    <w:p w:rsidR="007A72F6" w:rsidRDefault="007A72F6" w:rsidP="007A72F6">
      <w:pPr>
        <w:spacing w:line="0" w:lineRule="atLeast"/>
        <w:ind w:right="366"/>
        <w:jc w:val="center"/>
        <w:rPr>
          <w:b/>
          <w:sz w:val="40"/>
        </w:rPr>
      </w:pPr>
    </w:p>
    <w:p w:rsidR="007A72F6" w:rsidRDefault="007A72F6" w:rsidP="007A72F6">
      <w:pPr>
        <w:spacing w:line="0" w:lineRule="atLeast"/>
        <w:ind w:right="366"/>
        <w:jc w:val="center"/>
        <w:rPr>
          <w:b/>
          <w:sz w:val="40"/>
        </w:rPr>
      </w:pPr>
    </w:p>
    <w:p w:rsidR="007A72F6" w:rsidRDefault="00936FF7" w:rsidP="007A72F6">
      <w:pPr>
        <w:spacing w:line="0" w:lineRule="atLeast"/>
        <w:ind w:right="366"/>
        <w:jc w:val="center"/>
        <w:rPr>
          <w:b/>
          <w:sz w:val="40"/>
        </w:rPr>
      </w:pPr>
      <w:r>
        <w:rPr>
          <w:b/>
          <w:noProof/>
          <w:sz w:val="40"/>
        </w:rPr>
        <w:pict>
          <v:rect id="_x0000_s1028" style="position:absolute;left:0;text-align:left;margin-left:109.5pt;margin-top:7.5pt;width:261.75pt;height:39pt;z-index:251662336" fillcolor="#c0504d" strokecolor="#f2f2f2" strokeweight="3pt">
            <v:shadow on="t" type="perspective" color="#622423" opacity=".5" offset="1pt" offset2="-1pt"/>
            <v:textbox>
              <w:txbxContent>
                <w:p w:rsidR="007A72F6" w:rsidRPr="006242B7" w:rsidRDefault="007A72F6" w:rsidP="007A72F6">
                  <w:pPr>
                    <w:jc w:val="center"/>
                    <w:rPr>
                      <w:b/>
                      <w:sz w:val="28"/>
                      <w:szCs w:val="28"/>
                    </w:rPr>
                  </w:pPr>
                  <w:r>
                    <w:rPr>
                      <w:b/>
                      <w:sz w:val="28"/>
                      <w:szCs w:val="28"/>
                    </w:rPr>
                    <w:t>FATİH İLÇE MİLLİ EĞİTİM MÜDÜRLÜĞÜ</w:t>
                  </w:r>
                </w:p>
              </w:txbxContent>
            </v:textbox>
          </v:rect>
        </w:pict>
      </w:r>
    </w:p>
    <w:p w:rsidR="007A72F6" w:rsidRDefault="007A72F6" w:rsidP="007A72F6">
      <w:pPr>
        <w:spacing w:line="0" w:lineRule="atLeast"/>
        <w:ind w:right="366"/>
        <w:jc w:val="center"/>
        <w:rPr>
          <w:b/>
          <w:sz w:val="40"/>
        </w:rPr>
      </w:pPr>
    </w:p>
    <w:p w:rsidR="007A72F6" w:rsidRDefault="00936FF7" w:rsidP="007A72F6">
      <w:pPr>
        <w:jc w:val="center"/>
        <w:rPr>
          <w:rFonts w:ascii="Times New Roman" w:hAnsi="Times New Roman"/>
          <w:b/>
        </w:rPr>
      </w:pPr>
      <w:r>
        <w:rPr>
          <w:rFonts w:ascii="Times New Roman" w:hAnsi="Times New Roman"/>
          <w:b/>
          <w:noProof/>
        </w:rPr>
        <w:pict>
          <v:shape id="_x0000_s1027" type="#_x0000_t67" style="position:absolute;left:0;text-align:left;margin-left:196.5pt;margin-top:-2.3pt;width:38.25pt;height:76.9pt;z-index:251661312">
            <v:textbox style="layout-flow:vertical-ideographic"/>
          </v:shape>
        </w:pict>
      </w:r>
    </w:p>
    <w:p w:rsidR="007A72F6" w:rsidRDefault="007A72F6" w:rsidP="007A72F6">
      <w:pPr>
        <w:jc w:val="center"/>
        <w:rPr>
          <w:rFonts w:ascii="Times New Roman" w:hAnsi="Times New Roman"/>
          <w:b/>
        </w:rPr>
      </w:pPr>
    </w:p>
    <w:p w:rsidR="007A72F6" w:rsidRDefault="007A72F6" w:rsidP="007A72F6">
      <w:pPr>
        <w:jc w:val="center"/>
        <w:rPr>
          <w:rFonts w:ascii="Times New Roman" w:hAnsi="Times New Roman"/>
          <w:b/>
        </w:rPr>
      </w:pPr>
    </w:p>
    <w:p w:rsidR="007A72F6" w:rsidRDefault="007A72F6" w:rsidP="007A72F6">
      <w:pPr>
        <w:jc w:val="center"/>
        <w:rPr>
          <w:rFonts w:ascii="Times New Roman" w:hAnsi="Times New Roman"/>
          <w:b/>
        </w:rPr>
      </w:pPr>
    </w:p>
    <w:p w:rsidR="007A72F6" w:rsidRDefault="007A72F6" w:rsidP="007A72F6">
      <w:pPr>
        <w:jc w:val="center"/>
        <w:rPr>
          <w:rFonts w:ascii="Times New Roman" w:hAnsi="Times New Roman"/>
          <w:b/>
        </w:rPr>
      </w:pPr>
    </w:p>
    <w:p w:rsidR="007A72F6" w:rsidRDefault="007A72F6" w:rsidP="007A72F6">
      <w:pPr>
        <w:jc w:val="center"/>
        <w:rPr>
          <w:rFonts w:ascii="Times New Roman" w:hAnsi="Times New Roman"/>
          <w:b/>
        </w:rPr>
      </w:pPr>
    </w:p>
    <w:p w:rsidR="007A72F6" w:rsidRDefault="00936FF7" w:rsidP="007A72F6">
      <w:pPr>
        <w:jc w:val="center"/>
        <w:rPr>
          <w:rFonts w:ascii="Times New Roman" w:hAnsi="Times New Roman"/>
          <w:b/>
          <w:szCs w:val="24"/>
        </w:rPr>
      </w:pPr>
      <w:r w:rsidRPr="00936FF7">
        <w:rPr>
          <w:rFonts w:ascii="Times New Roman" w:hAnsi="Times New Roman"/>
          <w:b/>
          <w:noProof/>
        </w:rPr>
        <w:pict>
          <v:rect id="_x0000_s1026" style="position:absolute;left:0;text-align:left;margin-left:162pt;margin-top:5.6pt;width:116.25pt;height:39pt;z-index:251660288" fillcolor="#9bbb59" strokecolor="#f2f2f2" strokeweight="3pt">
            <v:shadow on="t" type="perspective" color="#4e6128" opacity=".5" offset="1pt" offset2="-1pt"/>
            <v:textbox>
              <w:txbxContent>
                <w:p w:rsidR="007A72F6" w:rsidRPr="006242B7" w:rsidRDefault="007A72F6" w:rsidP="007A72F6">
                  <w:pPr>
                    <w:jc w:val="center"/>
                    <w:rPr>
                      <w:b/>
                      <w:sz w:val="28"/>
                      <w:szCs w:val="28"/>
                    </w:rPr>
                  </w:pPr>
                  <w:r w:rsidRPr="006242B7">
                    <w:rPr>
                      <w:b/>
                      <w:sz w:val="28"/>
                      <w:szCs w:val="28"/>
                    </w:rPr>
                    <w:t>İSG BÜROSU</w:t>
                  </w:r>
                </w:p>
              </w:txbxContent>
            </v:textbox>
          </v:rect>
        </w:pict>
      </w:r>
    </w:p>
    <w:p w:rsidR="007A72F6" w:rsidRDefault="007A72F6" w:rsidP="007A72F6">
      <w:pPr>
        <w:jc w:val="center"/>
        <w:rPr>
          <w:rFonts w:ascii="Times New Roman" w:hAnsi="Times New Roman"/>
          <w:b/>
          <w:szCs w:val="24"/>
        </w:rPr>
      </w:pPr>
    </w:p>
    <w:p w:rsidR="007A72F6" w:rsidRDefault="007A72F6" w:rsidP="007A72F6">
      <w:pPr>
        <w:jc w:val="center"/>
        <w:rPr>
          <w:rFonts w:ascii="Times New Roman" w:hAnsi="Times New Roman"/>
          <w:b/>
          <w:szCs w:val="24"/>
        </w:rPr>
      </w:pPr>
    </w:p>
    <w:p w:rsidR="007A72F6" w:rsidRDefault="007A72F6" w:rsidP="007A72F6">
      <w:pPr>
        <w:jc w:val="center"/>
        <w:rPr>
          <w:rFonts w:ascii="Times New Roman" w:hAnsi="Times New Roman"/>
          <w:b/>
          <w:szCs w:val="24"/>
        </w:rPr>
      </w:pPr>
    </w:p>
    <w:p w:rsidR="007A72F6" w:rsidRDefault="007A72F6" w:rsidP="007A72F6">
      <w:pPr>
        <w:jc w:val="center"/>
        <w:rPr>
          <w:rFonts w:ascii="Times New Roman" w:hAnsi="Times New Roman"/>
          <w:b/>
          <w:szCs w:val="24"/>
        </w:rPr>
      </w:pPr>
    </w:p>
    <w:p w:rsidR="007A72F6" w:rsidRDefault="007A72F6" w:rsidP="007A72F6">
      <w:pPr>
        <w:jc w:val="center"/>
        <w:rPr>
          <w:rFonts w:ascii="Times New Roman" w:hAnsi="Times New Roman"/>
          <w:b/>
          <w:szCs w:val="24"/>
        </w:rPr>
      </w:pPr>
    </w:p>
    <w:p w:rsidR="007A72F6" w:rsidRDefault="007A72F6" w:rsidP="007A72F6">
      <w:pPr>
        <w:jc w:val="center"/>
        <w:rPr>
          <w:rFonts w:ascii="Times New Roman" w:hAnsi="Times New Roman"/>
          <w:b/>
          <w:szCs w:val="24"/>
        </w:rPr>
      </w:pPr>
    </w:p>
    <w:p w:rsidR="0089233E" w:rsidRDefault="0089233E" w:rsidP="007A72F6">
      <w:pPr>
        <w:jc w:val="center"/>
        <w:rPr>
          <w:rFonts w:ascii="Times New Roman" w:hAnsi="Times New Roman"/>
          <w:b/>
          <w:szCs w:val="24"/>
        </w:rPr>
      </w:pPr>
    </w:p>
    <w:p w:rsidR="0089233E" w:rsidRDefault="0089233E" w:rsidP="007A72F6">
      <w:pPr>
        <w:jc w:val="center"/>
        <w:rPr>
          <w:rFonts w:ascii="Times New Roman" w:hAnsi="Times New Roman"/>
          <w:b/>
          <w:szCs w:val="24"/>
        </w:rPr>
      </w:pPr>
    </w:p>
    <w:p w:rsidR="0089233E" w:rsidRDefault="0089233E" w:rsidP="007A72F6">
      <w:pPr>
        <w:jc w:val="center"/>
        <w:rPr>
          <w:rFonts w:ascii="Times New Roman" w:hAnsi="Times New Roman"/>
          <w:b/>
          <w:szCs w:val="24"/>
        </w:rPr>
      </w:pPr>
    </w:p>
    <w:p w:rsidR="0089233E" w:rsidRDefault="0089233E" w:rsidP="007A72F6">
      <w:pPr>
        <w:jc w:val="center"/>
        <w:rPr>
          <w:rFonts w:ascii="Times New Roman" w:hAnsi="Times New Roman"/>
          <w:b/>
          <w:szCs w:val="24"/>
        </w:rPr>
      </w:pPr>
    </w:p>
    <w:p w:rsidR="0089233E" w:rsidRDefault="0089233E" w:rsidP="007A72F6">
      <w:pPr>
        <w:jc w:val="center"/>
        <w:rPr>
          <w:rFonts w:ascii="Times New Roman" w:hAnsi="Times New Roman"/>
          <w:b/>
          <w:szCs w:val="24"/>
        </w:rPr>
      </w:pPr>
    </w:p>
    <w:p w:rsidR="007A72F6" w:rsidRPr="006242B7" w:rsidRDefault="007A72F6" w:rsidP="007A72F6">
      <w:pPr>
        <w:jc w:val="center"/>
        <w:rPr>
          <w:rFonts w:ascii="Times New Roman" w:hAnsi="Times New Roman"/>
          <w:b/>
          <w:szCs w:val="24"/>
        </w:rPr>
      </w:pPr>
      <w:r w:rsidRPr="006242B7">
        <w:rPr>
          <w:rFonts w:ascii="Times New Roman" w:hAnsi="Times New Roman"/>
          <w:b/>
          <w:szCs w:val="24"/>
        </w:rPr>
        <w:lastRenderedPageBreak/>
        <w:t>SALGIN ACİL DURUM İLETİŞİM PLANI</w:t>
      </w:r>
    </w:p>
    <w:p w:rsidR="007A72F6" w:rsidRDefault="007A72F6" w:rsidP="007A72F6">
      <w:pPr>
        <w:autoSpaceDE w:val="0"/>
        <w:autoSpaceDN w:val="0"/>
        <w:adjustRightInd w:val="0"/>
        <w:ind w:firstLine="708"/>
        <w:jc w:val="both"/>
        <w:rPr>
          <w:rFonts w:ascii="Times New Roman" w:hAnsi="Times New Roman"/>
          <w:szCs w:val="24"/>
        </w:rPr>
      </w:pPr>
      <w:r w:rsidRPr="006D1126">
        <w:rPr>
          <w:rFonts w:ascii="Times New Roman" w:hAnsi="Times New Roman"/>
          <w:szCs w:val="24"/>
        </w:rPr>
        <w:t>Ateş, öksürük, burun akıntısı, solunum sıkıntısı gibi salgın hastalık belirtileri olan veya temaslısı olan öğretmen, öğrenci ya da çalışanların tespit edilmesi durumunda</w:t>
      </w:r>
      <w:r>
        <w:rPr>
          <w:rFonts w:ascii="Times New Roman" w:hAnsi="Times New Roman"/>
          <w:szCs w:val="24"/>
        </w:rPr>
        <w:t xml:space="preserve"> zaman geçirmeksizin, sıralı olarak aranması gereken kişiler.</w:t>
      </w:r>
    </w:p>
    <w:p w:rsidR="007A72F6" w:rsidRDefault="007A72F6" w:rsidP="007A72F6">
      <w:pPr>
        <w:autoSpaceDE w:val="0"/>
        <w:autoSpaceDN w:val="0"/>
        <w:adjustRightInd w:val="0"/>
        <w:ind w:firstLine="708"/>
        <w:jc w:val="both"/>
        <w:rPr>
          <w:rFonts w:ascii="Times New Roman" w:hAnsi="Times New Roman"/>
          <w:szCs w:val="24"/>
        </w:rPr>
      </w:pPr>
    </w:p>
    <w:p w:rsidR="007A72F6" w:rsidRPr="006D1126" w:rsidRDefault="007A72F6" w:rsidP="007A72F6">
      <w:pPr>
        <w:autoSpaceDE w:val="0"/>
        <w:autoSpaceDN w:val="0"/>
        <w:adjustRightInd w:val="0"/>
        <w:jc w:val="both"/>
        <w:rPr>
          <w:rFonts w:ascii="Times New Roman" w:hAnsi="Times New Roman"/>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4110"/>
        <w:gridCol w:w="2410"/>
      </w:tblGrid>
      <w:tr w:rsidR="007A72F6" w:rsidRPr="0089692C" w:rsidTr="0072166F">
        <w:tc>
          <w:tcPr>
            <w:tcW w:w="3257" w:type="dxa"/>
          </w:tcPr>
          <w:p w:rsidR="007A72F6" w:rsidRPr="0058671B" w:rsidRDefault="007A72F6" w:rsidP="0072166F">
            <w:pPr>
              <w:jc w:val="center"/>
              <w:rPr>
                <w:rFonts w:ascii="Times New Roman" w:hAnsi="Times New Roman"/>
                <w:b/>
                <w:sz w:val="28"/>
                <w:szCs w:val="28"/>
              </w:rPr>
            </w:pPr>
            <w:r w:rsidRPr="0058671B">
              <w:rPr>
                <w:rFonts w:ascii="Times New Roman" w:hAnsi="Times New Roman"/>
                <w:b/>
                <w:sz w:val="28"/>
                <w:szCs w:val="28"/>
              </w:rPr>
              <w:t>Adı- Soyadı</w:t>
            </w:r>
          </w:p>
        </w:tc>
        <w:tc>
          <w:tcPr>
            <w:tcW w:w="4110" w:type="dxa"/>
          </w:tcPr>
          <w:p w:rsidR="007A72F6" w:rsidRPr="0058671B" w:rsidRDefault="007A72F6" w:rsidP="0072166F">
            <w:pPr>
              <w:jc w:val="center"/>
              <w:rPr>
                <w:rFonts w:ascii="Times New Roman" w:hAnsi="Times New Roman"/>
                <w:b/>
                <w:sz w:val="28"/>
                <w:szCs w:val="28"/>
              </w:rPr>
            </w:pPr>
            <w:r w:rsidRPr="0058671B">
              <w:rPr>
                <w:rFonts w:ascii="Times New Roman" w:hAnsi="Times New Roman"/>
                <w:b/>
                <w:sz w:val="28"/>
                <w:szCs w:val="28"/>
              </w:rPr>
              <w:t>Görevi</w:t>
            </w:r>
          </w:p>
        </w:tc>
        <w:tc>
          <w:tcPr>
            <w:tcW w:w="2410" w:type="dxa"/>
          </w:tcPr>
          <w:p w:rsidR="007A72F6" w:rsidRPr="0058671B" w:rsidRDefault="007A72F6" w:rsidP="0072166F">
            <w:pPr>
              <w:jc w:val="center"/>
              <w:rPr>
                <w:rFonts w:ascii="Times New Roman" w:hAnsi="Times New Roman"/>
                <w:b/>
                <w:sz w:val="28"/>
                <w:szCs w:val="28"/>
              </w:rPr>
            </w:pPr>
            <w:r w:rsidRPr="0058671B">
              <w:rPr>
                <w:rFonts w:ascii="Times New Roman" w:hAnsi="Times New Roman"/>
                <w:b/>
                <w:sz w:val="28"/>
                <w:szCs w:val="28"/>
              </w:rPr>
              <w:t>Telefonu</w:t>
            </w:r>
          </w:p>
        </w:tc>
      </w:tr>
      <w:tr w:rsidR="007A72F6" w:rsidRPr="0089692C" w:rsidTr="0072166F">
        <w:trPr>
          <w:trHeight w:val="563"/>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Murat ATLIHAN</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Kurum Acil Durum Sorumlusu</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05524098791</w:t>
            </w:r>
          </w:p>
        </w:tc>
      </w:tr>
      <w:tr w:rsidR="007A72F6" w:rsidRPr="0089692C" w:rsidTr="0072166F">
        <w:trPr>
          <w:trHeight w:val="472"/>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Esma BECER GÜLCAN</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Kurum Amiri</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05303842217</w:t>
            </w:r>
          </w:p>
        </w:tc>
      </w:tr>
      <w:tr w:rsidR="007A72F6" w:rsidRPr="0089692C" w:rsidTr="0072166F">
        <w:trPr>
          <w:trHeight w:val="549"/>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Emel ÇETİNKAYA</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 xml:space="preserve">Koronovirüs Sorumlusu </w:t>
            </w:r>
          </w:p>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Müdür Yardımcısı</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05362583484</w:t>
            </w:r>
          </w:p>
        </w:tc>
      </w:tr>
      <w:tr w:rsidR="007A72F6" w:rsidRPr="0089692C" w:rsidTr="0072166F">
        <w:trPr>
          <w:trHeight w:val="549"/>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Çapa Tıp Fakültesi</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 xml:space="preserve">Sağlık Kuruluşu – </w:t>
            </w:r>
          </w:p>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Üniversite Hastanesi</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02124142000</w:t>
            </w:r>
          </w:p>
        </w:tc>
      </w:tr>
      <w:tr w:rsidR="007A72F6" w:rsidRPr="0089692C" w:rsidTr="0072166F">
        <w:trPr>
          <w:trHeight w:val="549"/>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Samatya Devlet Hastanesi</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 xml:space="preserve">Sağlık Kuruluşu – </w:t>
            </w:r>
          </w:p>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Devlet Hastanesi</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02124596001</w:t>
            </w:r>
          </w:p>
        </w:tc>
      </w:tr>
      <w:tr w:rsidR="007A72F6" w:rsidRPr="0089692C" w:rsidTr="0072166F">
        <w:trPr>
          <w:trHeight w:val="549"/>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Çapa Özel Hatanesi</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 xml:space="preserve">Sağlık Kuruluşu – </w:t>
            </w:r>
          </w:p>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Özel Hastanesi</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444 2 272</w:t>
            </w:r>
          </w:p>
        </w:tc>
      </w:tr>
      <w:tr w:rsidR="007A72F6" w:rsidRPr="0089692C" w:rsidTr="0072166F">
        <w:trPr>
          <w:trHeight w:val="549"/>
        </w:trPr>
        <w:tc>
          <w:tcPr>
            <w:tcW w:w="3257"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Fatih İlçe Milli Eğitim Müdürlüğü</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İlçe MEM</w:t>
            </w:r>
          </w:p>
        </w:tc>
        <w:tc>
          <w:tcPr>
            <w:tcW w:w="2410" w:type="dxa"/>
            <w:vAlign w:val="center"/>
          </w:tcPr>
          <w:p w:rsidR="007A72F6" w:rsidRPr="0058671B" w:rsidRDefault="000A52BC" w:rsidP="0072166F">
            <w:pPr>
              <w:jc w:val="both"/>
              <w:rPr>
                <w:rFonts w:ascii="Times New Roman" w:hAnsi="Times New Roman"/>
                <w:sz w:val="28"/>
                <w:szCs w:val="28"/>
              </w:rPr>
            </w:pPr>
            <w:r>
              <w:rPr>
                <w:rFonts w:ascii="Times New Roman" w:hAnsi="Times New Roman"/>
                <w:sz w:val="28"/>
                <w:szCs w:val="28"/>
              </w:rPr>
              <w:t>02126350811</w:t>
            </w:r>
          </w:p>
        </w:tc>
      </w:tr>
      <w:tr w:rsidR="007A72F6" w:rsidRPr="0089692C" w:rsidTr="0072166F">
        <w:trPr>
          <w:trHeight w:val="549"/>
        </w:trPr>
        <w:tc>
          <w:tcPr>
            <w:tcW w:w="3257"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H. Cihangir TUĞSAVUL</w:t>
            </w:r>
          </w:p>
        </w:tc>
        <w:tc>
          <w:tcPr>
            <w:tcW w:w="41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İlçe MEM İSG Büro Yöneticisi</w:t>
            </w:r>
          </w:p>
        </w:tc>
        <w:tc>
          <w:tcPr>
            <w:tcW w:w="2410" w:type="dxa"/>
            <w:vAlign w:val="center"/>
          </w:tcPr>
          <w:p w:rsidR="007A72F6" w:rsidRPr="0058671B" w:rsidRDefault="007A72F6" w:rsidP="0072166F">
            <w:pPr>
              <w:jc w:val="both"/>
              <w:rPr>
                <w:rFonts w:ascii="Times New Roman" w:hAnsi="Times New Roman"/>
                <w:sz w:val="28"/>
                <w:szCs w:val="28"/>
              </w:rPr>
            </w:pPr>
            <w:r w:rsidRPr="0058671B">
              <w:rPr>
                <w:rFonts w:ascii="Times New Roman" w:hAnsi="Times New Roman"/>
                <w:sz w:val="28"/>
                <w:szCs w:val="28"/>
              </w:rPr>
              <w:t>0532 513 84 28</w:t>
            </w:r>
          </w:p>
        </w:tc>
      </w:tr>
    </w:tbl>
    <w:p w:rsidR="007A72F6" w:rsidRDefault="007A72F6" w:rsidP="007A72F6">
      <w:pPr>
        <w:jc w:val="both"/>
        <w:rPr>
          <w:rFonts w:ascii="Times New Roman" w:hAnsi="Times New Roman"/>
        </w:rPr>
      </w:pPr>
    </w:p>
    <w:p w:rsidR="007A72F6" w:rsidRDefault="007A72F6" w:rsidP="007A72F6">
      <w:pPr>
        <w:jc w:val="both"/>
        <w:rPr>
          <w:rFonts w:ascii="Times New Roman" w:hAnsi="Times New Roman"/>
        </w:rPr>
      </w:pPr>
      <w:r w:rsidRPr="00FE39DB">
        <w:rPr>
          <w:rFonts w:ascii="Times New Roman" w:hAnsi="Times New Roman"/>
          <w:b/>
        </w:rPr>
        <w:t>Not:</w:t>
      </w:r>
      <w:r>
        <w:rPr>
          <w:rFonts w:ascii="Times New Roman" w:hAnsi="Times New Roman"/>
        </w:rPr>
        <w:t xml:space="preserve"> </w:t>
      </w:r>
    </w:p>
    <w:p w:rsidR="007A72F6" w:rsidRPr="00FE39DB" w:rsidRDefault="007A72F6" w:rsidP="007A72F6">
      <w:pPr>
        <w:pStyle w:val="ListeParagraf"/>
        <w:numPr>
          <w:ilvl w:val="0"/>
          <w:numId w:val="1"/>
        </w:numPr>
        <w:jc w:val="both"/>
      </w:pPr>
      <w:r w:rsidRPr="00FE39DB">
        <w:rPr>
          <w:rFonts w:ascii="Times New Roman" w:hAnsi="Times New Roman"/>
        </w:rPr>
        <w:t>Bu çizelge üç suret olarak hazırlanmalı bir sureti İlçe Milli Eğitim Müdürlüğü İSG Bürosuna gönderilmeli, bir sureti Temiz Okul dosyasında saklanmalı yeteri kadar fotokopi ile çoğaltılarak bütün çalışan ve öğrencilerin görebileceği uygun yerlere asılmalıdır</w:t>
      </w:r>
    </w:p>
    <w:p w:rsidR="007A72F6" w:rsidRPr="00B86BC3" w:rsidRDefault="007A72F6" w:rsidP="007A72F6">
      <w:pPr>
        <w:pStyle w:val="ListeParagraf"/>
        <w:numPr>
          <w:ilvl w:val="0"/>
          <w:numId w:val="1"/>
        </w:numPr>
        <w:jc w:val="both"/>
      </w:pPr>
      <w:r>
        <w:rPr>
          <w:rFonts w:ascii="Times New Roman" w:hAnsi="Times New Roman"/>
        </w:rPr>
        <w:t xml:space="preserve">Kurum Acil Durum Sorumlusu DKMN-802’ de görevlendirilen Sağlık Koordinatörü’ dür. </w:t>
      </w:r>
    </w:p>
    <w:p w:rsidR="007A72F6" w:rsidRPr="00B86BC3" w:rsidRDefault="007A72F6" w:rsidP="007A72F6">
      <w:pPr>
        <w:jc w:val="both"/>
      </w:pPr>
    </w:p>
    <w:p w:rsidR="007A72F6" w:rsidRDefault="007A72F6" w:rsidP="007A72F6">
      <w:pPr>
        <w:jc w:val="both"/>
      </w:pPr>
    </w:p>
    <w:p w:rsidR="007A72F6" w:rsidRDefault="007A72F6" w:rsidP="007A72F6">
      <w:pPr>
        <w:jc w:val="both"/>
      </w:pPr>
    </w:p>
    <w:p w:rsidR="006E6D82" w:rsidRDefault="006E6D82"/>
    <w:sectPr w:rsidR="006E6D82" w:rsidSect="006E6D8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64" w:rsidRDefault="00EC7F64" w:rsidP="007A72F6">
      <w:r>
        <w:separator/>
      </w:r>
    </w:p>
  </w:endnote>
  <w:endnote w:type="continuationSeparator" w:id="0">
    <w:p w:rsidR="00EC7F64" w:rsidRDefault="00EC7F64" w:rsidP="007A7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altName w:val="Noto Serif Thai"/>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64" w:rsidRDefault="00EC7F64" w:rsidP="007A72F6">
      <w:r>
        <w:separator/>
      </w:r>
    </w:p>
  </w:footnote>
  <w:footnote w:type="continuationSeparator" w:id="0">
    <w:p w:rsidR="00EC7F64" w:rsidRDefault="00EC7F64" w:rsidP="007A7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4348"/>
      <w:gridCol w:w="1903"/>
      <w:gridCol w:w="1680"/>
    </w:tblGrid>
    <w:tr w:rsidR="007A72F6" w:rsidTr="0072166F">
      <w:trPr>
        <w:trHeight w:val="268"/>
        <w:jc w:val="center"/>
      </w:trPr>
      <w:tc>
        <w:tcPr>
          <w:tcW w:w="1877" w:type="dxa"/>
          <w:vMerge w:val="restart"/>
          <w:tcBorders>
            <w:top w:val="single" w:sz="4" w:space="0" w:color="000000"/>
            <w:left w:val="single" w:sz="4" w:space="0" w:color="000000"/>
            <w:bottom w:val="single" w:sz="4" w:space="0" w:color="000000"/>
            <w:right w:val="single" w:sz="4" w:space="0" w:color="000000"/>
          </w:tcBorders>
          <w:hideMark/>
        </w:tcPr>
        <w:p w:rsidR="007A72F6" w:rsidRDefault="007A72F6" w:rsidP="0072166F">
          <w:pPr>
            <w:jc w:val="center"/>
          </w:pPr>
          <w:r>
            <w:rPr>
              <w:noProof/>
            </w:rPr>
            <w:drawing>
              <wp:inline distT="0" distB="0" distL="0" distR="0">
                <wp:extent cx="933450" cy="933450"/>
                <wp:effectExtent l="19050" t="0" r="0" b="0"/>
                <wp:docPr id="7" name="Resim 1" descr="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RABAĞLAR İLÇE MEM LOGOSUSONUN SONU.png"/>
                        <pic:cNvPicPr>
                          <a:picLocks noChangeAspect="1" noChangeArrowheads="1"/>
                        </pic:cNvPicPr>
                      </pic:nvPicPr>
                      <pic:blipFill>
                        <a:blip r:embed="rId1"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4348" w:type="dxa"/>
          <w:vMerge w:val="restart"/>
          <w:tcBorders>
            <w:top w:val="single" w:sz="4" w:space="0" w:color="000000"/>
            <w:left w:val="single" w:sz="4" w:space="0" w:color="000000"/>
            <w:bottom w:val="single" w:sz="4" w:space="0" w:color="000000"/>
            <w:right w:val="single" w:sz="4" w:space="0" w:color="000000"/>
          </w:tcBorders>
          <w:hideMark/>
        </w:tcPr>
        <w:p w:rsidR="007A72F6" w:rsidRDefault="007A72F6" w:rsidP="0072166F">
          <w:pPr>
            <w:jc w:val="center"/>
            <w:rPr>
              <w:sz w:val="28"/>
              <w:szCs w:val="28"/>
            </w:rPr>
          </w:pPr>
          <w:r>
            <w:rPr>
              <w:rFonts w:ascii="Times New Roman" w:hAnsi="Times New Roman"/>
              <w:b/>
              <w:sz w:val="28"/>
              <w:szCs w:val="28"/>
            </w:rPr>
            <w:t>SALGIN ACİL DURUM İLETİŞİM PLANI</w:t>
          </w:r>
        </w:p>
      </w:tc>
      <w:tc>
        <w:tcPr>
          <w:tcW w:w="1903"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rPr>
              <w:szCs w:val="24"/>
            </w:rPr>
          </w:pPr>
          <w:r w:rsidRPr="008A39E9">
            <w:rPr>
              <w:szCs w:val="24"/>
            </w:rPr>
            <w:t>Doküman No</w:t>
          </w:r>
        </w:p>
      </w:tc>
      <w:tc>
        <w:tcPr>
          <w:tcW w:w="1680"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jc w:val="right"/>
            <w:rPr>
              <w:szCs w:val="24"/>
            </w:rPr>
          </w:pPr>
          <w:r w:rsidRPr="008A39E9">
            <w:rPr>
              <w:szCs w:val="24"/>
            </w:rPr>
            <w:t>DKMN - 844</w:t>
          </w:r>
        </w:p>
      </w:tc>
    </w:tr>
    <w:tr w:rsidR="007A72F6" w:rsidTr="0072166F">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pPr>
            <w:rPr>
              <w:sz w:val="28"/>
              <w:szCs w:val="28"/>
            </w:rPr>
          </w:pPr>
        </w:p>
      </w:tc>
      <w:tc>
        <w:tcPr>
          <w:tcW w:w="1903"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rPr>
              <w:szCs w:val="24"/>
            </w:rPr>
          </w:pPr>
          <w:r w:rsidRPr="008A39E9">
            <w:rPr>
              <w:szCs w:val="24"/>
            </w:rPr>
            <w:t>Tarih</w:t>
          </w:r>
        </w:p>
      </w:tc>
      <w:tc>
        <w:tcPr>
          <w:tcW w:w="1680"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jc w:val="right"/>
            <w:rPr>
              <w:szCs w:val="24"/>
            </w:rPr>
          </w:pPr>
          <w:r w:rsidRPr="008A39E9">
            <w:rPr>
              <w:szCs w:val="24"/>
            </w:rPr>
            <w:t>24.08.2020</w:t>
          </w:r>
        </w:p>
      </w:tc>
    </w:tr>
    <w:tr w:rsidR="007A72F6" w:rsidTr="0072166F">
      <w:trPr>
        <w:trHeight w:val="3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pPr>
            <w:rPr>
              <w:sz w:val="28"/>
              <w:szCs w:val="28"/>
            </w:rPr>
          </w:pPr>
        </w:p>
      </w:tc>
      <w:tc>
        <w:tcPr>
          <w:tcW w:w="1903"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rPr>
              <w:szCs w:val="24"/>
            </w:rPr>
          </w:pPr>
          <w:r w:rsidRPr="008A39E9">
            <w:rPr>
              <w:szCs w:val="24"/>
            </w:rPr>
            <w:t>Revizyon Tarihi</w:t>
          </w:r>
        </w:p>
      </w:tc>
      <w:tc>
        <w:tcPr>
          <w:tcW w:w="1680" w:type="dxa"/>
          <w:tcBorders>
            <w:top w:val="single" w:sz="4" w:space="0" w:color="000000"/>
            <w:left w:val="single" w:sz="4" w:space="0" w:color="000000"/>
            <w:bottom w:val="single" w:sz="4" w:space="0" w:color="000000"/>
            <w:right w:val="single" w:sz="4" w:space="0" w:color="000000"/>
          </w:tcBorders>
        </w:tcPr>
        <w:p w:rsidR="007A72F6" w:rsidRPr="008A39E9" w:rsidRDefault="007A72F6" w:rsidP="0072166F">
          <w:pPr>
            <w:jc w:val="right"/>
            <w:rPr>
              <w:szCs w:val="24"/>
            </w:rPr>
          </w:pPr>
        </w:p>
      </w:tc>
    </w:tr>
    <w:tr w:rsidR="007A72F6" w:rsidTr="0072166F">
      <w:trPr>
        <w:trHeight w:val="31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pPr>
            <w:rPr>
              <w:sz w:val="28"/>
              <w:szCs w:val="28"/>
            </w:rPr>
          </w:pPr>
        </w:p>
      </w:tc>
      <w:tc>
        <w:tcPr>
          <w:tcW w:w="1903"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rPr>
              <w:szCs w:val="24"/>
            </w:rPr>
          </w:pPr>
          <w:r w:rsidRPr="008A39E9">
            <w:rPr>
              <w:szCs w:val="24"/>
            </w:rPr>
            <w:t>Revizyon No</w:t>
          </w:r>
        </w:p>
      </w:tc>
      <w:tc>
        <w:tcPr>
          <w:tcW w:w="1680" w:type="dxa"/>
          <w:tcBorders>
            <w:top w:val="single" w:sz="4" w:space="0" w:color="000000"/>
            <w:left w:val="single" w:sz="4" w:space="0" w:color="000000"/>
            <w:bottom w:val="single" w:sz="4" w:space="0" w:color="000000"/>
            <w:right w:val="single" w:sz="4" w:space="0" w:color="000000"/>
          </w:tcBorders>
        </w:tcPr>
        <w:p w:rsidR="007A72F6" w:rsidRPr="008A39E9" w:rsidRDefault="007A72F6" w:rsidP="0072166F">
          <w:pPr>
            <w:jc w:val="right"/>
            <w:rPr>
              <w:szCs w:val="24"/>
            </w:rPr>
          </w:pPr>
        </w:p>
      </w:tc>
    </w:tr>
    <w:tr w:rsidR="007A72F6" w:rsidTr="0072166F">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2F6" w:rsidRDefault="007A72F6" w:rsidP="0072166F">
          <w:pPr>
            <w:rPr>
              <w:sz w:val="28"/>
              <w:szCs w:val="28"/>
            </w:rPr>
          </w:pPr>
        </w:p>
      </w:tc>
      <w:tc>
        <w:tcPr>
          <w:tcW w:w="1903"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rPr>
              <w:szCs w:val="24"/>
            </w:rPr>
          </w:pPr>
          <w:r w:rsidRPr="008A39E9">
            <w:rPr>
              <w:szCs w:val="24"/>
            </w:rPr>
            <w:t>Form No</w:t>
          </w:r>
        </w:p>
      </w:tc>
      <w:tc>
        <w:tcPr>
          <w:tcW w:w="1680" w:type="dxa"/>
          <w:tcBorders>
            <w:top w:val="single" w:sz="4" w:space="0" w:color="000000"/>
            <w:left w:val="single" w:sz="4" w:space="0" w:color="000000"/>
            <w:bottom w:val="single" w:sz="4" w:space="0" w:color="000000"/>
            <w:right w:val="single" w:sz="4" w:space="0" w:color="000000"/>
          </w:tcBorders>
          <w:hideMark/>
        </w:tcPr>
        <w:p w:rsidR="007A72F6" w:rsidRPr="008A39E9" w:rsidRDefault="007A72F6" w:rsidP="0072166F">
          <w:pPr>
            <w:jc w:val="right"/>
            <w:rPr>
              <w:szCs w:val="24"/>
            </w:rPr>
          </w:pPr>
          <w:r w:rsidRPr="008A39E9">
            <w:rPr>
              <w:szCs w:val="24"/>
            </w:rPr>
            <w:t>TMZKL - 039</w:t>
          </w:r>
        </w:p>
      </w:tc>
    </w:tr>
  </w:tbl>
  <w:p w:rsidR="007A72F6" w:rsidRDefault="007A72F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EF4"/>
    <w:multiLevelType w:val="hybridMultilevel"/>
    <w:tmpl w:val="5FF48D24"/>
    <w:lvl w:ilvl="0" w:tplc="1E4C8BE6">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72F6"/>
    <w:rsid w:val="000A52BC"/>
    <w:rsid w:val="00447025"/>
    <w:rsid w:val="006E6D82"/>
    <w:rsid w:val="007A72F6"/>
    <w:rsid w:val="0088725C"/>
    <w:rsid w:val="0089233E"/>
    <w:rsid w:val="00936FF7"/>
    <w:rsid w:val="00B95E55"/>
    <w:rsid w:val="00C62729"/>
    <w:rsid w:val="00C7546B"/>
    <w:rsid w:val="00D072AE"/>
    <w:rsid w:val="00D11EBE"/>
    <w:rsid w:val="00E53B22"/>
    <w:rsid w:val="00E71D02"/>
    <w:rsid w:val="00EC7F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F6"/>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2F6"/>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7A72F6"/>
    <w:rPr>
      <w:rFonts w:ascii="Tahoma" w:hAnsi="Tahoma" w:cs="Tahoma"/>
      <w:sz w:val="16"/>
      <w:szCs w:val="16"/>
    </w:rPr>
  </w:style>
  <w:style w:type="character" w:customStyle="1" w:styleId="BalonMetniChar">
    <w:name w:val="Balon Metni Char"/>
    <w:basedOn w:val="VarsaylanParagrafYazTipi"/>
    <w:link w:val="BalonMetni"/>
    <w:uiPriority w:val="99"/>
    <w:semiHidden/>
    <w:rsid w:val="007A72F6"/>
    <w:rPr>
      <w:rFonts w:ascii="Tahoma" w:eastAsia="Times" w:hAnsi="Tahoma" w:cs="Tahoma"/>
      <w:sz w:val="16"/>
      <w:szCs w:val="16"/>
      <w:lang w:eastAsia="tr-TR"/>
    </w:rPr>
  </w:style>
  <w:style w:type="paragraph" w:styleId="stbilgi">
    <w:name w:val="header"/>
    <w:basedOn w:val="Normal"/>
    <w:link w:val="stbilgiChar"/>
    <w:uiPriority w:val="99"/>
    <w:semiHidden/>
    <w:unhideWhenUsed/>
    <w:rsid w:val="007A72F6"/>
    <w:pPr>
      <w:tabs>
        <w:tab w:val="center" w:pos="4536"/>
        <w:tab w:val="right" w:pos="9072"/>
      </w:tabs>
    </w:pPr>
  </w:style>
  <w:style w:type="character" w:customStyle="1" w:styleId="stbilgiChar">
    <w:name w:val="Üstbilgi Char"/>
    <w:basedOn w:val="VarsaylanParagrafYazTipi"/>
    <w:link w:val="stbilgi"/>
    <w:uiPriority w:val="99"/>
    <w:semiHidden/>
    <w:rsid w:val="007A72F6"/>
    <w:rPr>
      <w:rFonts w:ascii="Times" w:eastAsia="Times" w:hAnsi="Times" w:cs="Times New Roman"/>
      <w:sz w:val="24"/>
      <w:szCs w:val="20"/>
      <w:lang w:eastAsia="tr-TR"/>
    </w:rPr>
  </w:style>
  <w:style w:type="paragraph" w:styleId="Altbilgi">
    <w:name w:val="footer"/>
    <w:basedOn w:val="Normal"/>
    <w:link w:val="AltbilgiChar"/>
    <w:uiPriority w:val="99"/>
    <w:semiHidden/>
    <w:unhideWhenUsed/>
    <w:rsid w:val="007A72F6"/>
    <w:pPr>
      <w:tabs>
        <w:tab w:val="center" w:pos="4536"/>
        <w:tab w:val="right" w:pos="9072"/>
      </w:tabs>
    </w:pPr>
  </w:style>
  <w:style w:type="character" w:customStyle="1" w:styleId="AltbilgiChar">
    <w:name w:val="Altbilgi Char"/>
    <w:basedOn w:val="VarsaylanParagrafYazTipi"/>
    <w:link w:val="Altbilgi"/>
    <w:uiPriority w:val="99"/>
    <w:semiHidden/>
    <w:rsid w:val="007A72F6"/>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ESMA</cp:lastModifiedBy>
  <cp:revision>2</cp:revision>
  <cp:lastPrinted>2021-12-13T10:29:00Z</cp:lastPrinted>
  <dcterms:created xsi:type="dcterms:W3CDTF">2021-12-14T10:57:00Z</dcterms:created>
  <dcterms:modified xsi:type="dcterms:W3CDTF">2021-12-14T10:57:00Z</dcterms:modified>
</cp:coreProperties>
</file>